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1D" w:rsidRPr="00F03F1D" w:rsidRDefault="00F03F1D" w:rsidP="00F03F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90</w:t>
      </w:r>
    </w:p>
    <w:p w:rsidR="00F03F1D" w:rsidRPr="00F03F1D" w:rsidRDefault="00F03F1D" w:rsidP="00F03F1D">
      <w:pPr>
        <w:tabs>
          <w:tab w:val="left" w:pos="360"/>
        </w:tabs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предоставления образовательных услуг</w:t>
      </w:r>
    </w:p>
    <w:p w:rsidR="00F03F1D" w:rsidRPr="00F03F1D" w:rsidRDefault="00F03F1D" w:rsidP="00F03F1D">
      <w:pPr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1D" w:rsidRPr="00F03F1D" w:rsidRDefault="00F03F1D" w:rsidP="00F03F1D">
      <w:pPr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1D" w:rsidRPr="00F03F1D" w:rsidRDefault="00F03F1D" w:rsidP="00F03F1D">
      <w:pPr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Челябинск                                                            </w:t>
      </w:r>
      <w:r w:rsidRPr="00F03F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 ____ » _______________  201__г.      </w:t>
      </w:r>
    </w:p>
    <w:p w:rsidR="00F03F1D" w:rsidRPr="00F03F1D" w:rsidRDefault="00F03F1D" w:rsidP="00F03F1D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Образовательная Автономная некоммерческая организация «Чудо-Чадо»</w:t>
      </w:r>
      <w:r w:rsidRPr="00F03F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 Ильяшенко Евгения Вадимовича, действующего на основании Устава, (далее Исполнитель), с одной стороны, и  ________________________________________________________________________ (фамилия, имя, отчество, статус законного представителя несовершеннолетнего – мать, отец, опекун, попечитель (далее Заказчик), действующего за несовершеннолетнего (</w:t>
      </w:r>
      <w:proofErr w:type="spellStart"/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юю</w:t>
      </w:r>
      <w:proofErr w:type="spellEnd"/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________________________________________________________________________________ (фамилия, имя), (далее Ребёнок), с другой стороны, заключили в соответствии с Гражданским кодексом Российской Федерации, ФЗ «О защите прав потребителей», а</w:t>
      </w:r>
      <w:proofErr w:type="gramEnd"/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Правилами оказания платных образовательных услуг в сфере образования (Постановление Правительства Российской Федерации от 05.07.2001 г. № 505 с изменениями от 01.04.2003 г. № 181) настоящий Договор о нижеследующем:</w:t>
      </w:r>
    </w:p>
    <w:p w:rsidR="00F03F1D" w:rsidRPr="00F03F1D" w:rsidRDefault="00F03F1D" w:rsidP="00F0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предоставляет, а Заказчик оплачивает услуги  по организации  занятий  с Ребёнком, наименование и количество которых определено дополнительной образовательной программой, утвержденной ОАНО «Чудо-Чадо». </w:t>
      </w:r>
    </w:p>
    <w:p w:rsidR="00F03F1D" w:rsidRPr="00F03F1D" w:rsidRDefault="00F03F1D" w:rsidP="00F03F1D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Занятия с Ребёнком  проводятся на базе МБДОУ № 394 </w:t>
      </w: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раза в неделю</w:t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расписанию. </w:t>
      </w:r>
    </w:p>
    <w:p w:rsidR="00F03F1D" w:rsidRPr="00F03F1D" w:rsidRDefault="00F03F1D" w:rsidP="00F0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Обязанности Исполнителя, Заказчика</w:t>
      </w: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</w:t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оказать Заказчику услуги с привлечением специалистов, обладающих необходимыми профессиональными навыками;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 подобрать специалистов, учитывая все необходимые профессиональные данные для работы с Ребёнком, 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обучить специалистов по утвержденным программам ОАНО «Чудо-Чадо»;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- создать условия  для Ребёнка, необходимые для освоения выбранной программы, обеспечить помещением для занятий, необходимым оборудованием, инвентарем;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организовать занятия с Ребёнком;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 организовать отчетные показательные занятия;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 предоставить поощрение Ребёнку, успешно осваивающему программу;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- по просьбе Заказчика предоставить возможность ознакомления с образовательной программой, провести консультирование по организационным и коммерческим вопросам, связанным с заключаемым Договором;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оказать содействие педагогу в охране жизни и здоровья Ребёнка непосредственно во время занятий;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хранить в тайне конфиденциальную информацию, касающуюся личности Ребёнка.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</w:t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обязан: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оплачивать Исполнителю вознаграждение за оказываемые услуги согласно Приложению к Договору по безналичному расчёту;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обеспечить посещение Ребёнком занятий согласно расписанию;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соблюдать правовые, моральные и этические нормы сотрудничества;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разъяснить Ребёнку правила поведения на занятиях;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возместить Исполнителю ущерб, причиненный по вине Ребёнка.</w:t>
      </w:r>
    </w:p>
    <w:p w:rsidR="00F03F1D" w:rsidRPr="00F03F1D" w:rsidRDefault="00F03F1D" w:rsidP="00F03F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3.1 Исполнитель вправе: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самостоятельно выбрать пути и способы организации занятий, подбора и расстановки специалистов, проводящих обучение;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установить расписание занятий и при необходимости производить его замену;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комплектовать группы детей;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проводить замену педагогов в случае необходимости без уведомления Заказчика;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расторгнуть Договор в одностороннем порядке без уведомления Заказчика в случае нарушения условий Договора однократно;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не допустить Ребёнка до занятий  в случае нарушения сроков оплаты по Договору;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организовать оповещение о предстоящих показательных занятиях, о дате их проведения через объявления в МБДОУ.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3.2  Заказчик вправе: 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- получать от Исполнителя информацию по вопросам, касающимся организации и обеспечения надлежащего исполнения услуг, предусмотренных настоящим Договором;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посещать отчетно-показательные занятия;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требованию получать полную и достоверную информацию об успеваемости, поведении, отношении Ребенка к учебе в целом и по отдельным предметам. 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Права и порядок предоставления услуги Ребёнку.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Ребёнок имеет право: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пользоваться имуществом (дидактическим материалом и учебными пособиями) Исполнителя;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безопасные условия получения образовательной услуги;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обеспечение сохранности жизни и здоровья;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уважительное отношение педагога, корректное обращение;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окончании действия Договора забрать учебные пособия.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Предоставление услуг Ребёнку.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Занятия проводятся </w:t>
      </w:r>
      <w:proofErr w:type="gramStart"/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укомплектованных группах в соответствии с расписанием с учетом возрастных особенностей в пригодных для проведения</w:t>
      </w:r>
      <w:proofErr w:type="gramEnd"/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помещениях в следующем порядке: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проведение занятий осуществляется в режиме работы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во время нахождения Ребёнка в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ДОУ;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педагога возлагается обязанность под личную ответственность забирать Ребёнка из группы детского сада до занятия и по его окончанию отвести  воспитателю группы детского сада, либо дежурному воспитателю, либо Заказчику (представителю Заказчика).</w:t>
      </w:r>
    </w:p>
    <w:p w:rsidR="00F03F1D" w:rsidRPr="00F03F1D" w:rsidRDefault="00F03F1D" w:rsidP="00F0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ind w:left="-360" w:firstLine="10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Оплата услуг</w:t>
      </w:r>
    </w:p>
    <w:p w:rsidR="00F03F1D" w:rsidRPr="00F03F1D" w:rsidRDefault="00F03F1D" w:rsidP="00F03F1D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Стоимость услуг, предоставляемых Исполнителем, включает в себя методические материалы, используемые Ребёнком в процессе обучения, аренду помещения,  оплату услуг педагогов и пр. расходы Исполнителя по организации занятий.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5.3. При досрочном расторжении Договора сумма ежемесячной оплаты не возвращается.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5.4. Занятия, попадающие на праздничные дни, предусмотренные действующим законодательством РФ, если таковые есть в месяце, не переносятся на следующий месяц. Оплата производится в полном размере, предусмотренном для ежемесячных платежей без её снижения.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5.5. Стоимость оплаты организации занятий не может меняться в течение всего периода действия Договора.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5.6. По объективным причинам, препятствующим проведению занятий, они отменяются, ежемесячная оплата подлежит перерасчету.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5.7. Если Заказчик досрочно расторгнет Договор, сумма ежемесячной оплаты не возвращается. В этом случае услуги считаются выполненными со стороны Исполнителя.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5.8. Факт подтверждения исполнения услуги Исполнителем не требует оформления акта приема-сдачи работ. Внесение платы за следующий месяц Заказчиком приравнивается к принятию работы Заказчиком за предшествующий месяц.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Основания и условия изменения или расторжения договора</w:t>
      </w: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либо по соглашению сторон, оформленных в письменном виде, либо в соответствии с действующим законодательством Российской Федерации.</w:t>
      </w:r>
    </w:p>
    <w:p w:rsidR="00F03F1D" w:rsidRPr="00F03F1D" w:rsidRDefault="00F03F1D" w:rsidP="00F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 Настоящий </w:t>
      </w:r>
      <w:proofErr w:type="gramStart"/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одной из сторон по основаниям, предусмотренным законодательством РФ, а также предусмотренным настоящим Договором.</w:t>
      </w:r>
    </w:p>
    <w:p w:rsidR="00F03F1D" w:rsidRPr="00F03F1D" w:rsidRDefault="00F03F1D" w:rsidP="00F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Исполнитель вправе отказаться от исполнения договора, если Заказчик нарушил сроки и условия оплаты услуг по настоящему договору, либо неоднократно нарушает иные обязательства, предусмотренные условиями настоящего Договора.</w:t>
      </w:r>
    </w:p>
    <w:p w:rsidR="00F03F1D" w:rsidRPr="00F03F1D" w:rsidRDefault="00F03F1D" w:rsidP="00F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Заказчик вправе отказаться от действия Договора в любое время.</w:t>
      </w:r>
    </w:p>
    <w:p w:rsidR="00F03F1D" w:rsidRPr="00F03F1D" w:rsidRDefault="00F03F1D" w:rsidP="00F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Если Ребёнок своим поведением систематически нарушает права и законные интересы других детей и педагога или препятствует нормальному осуществлению образовательного процесса, Исполнитель вправе отказаться от исполнения договора. В этом случае, договор считается расторгнутым со дня письменного уведомления Исполнителем Заказчика об отказе от исполнения договора.</w:t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Ответственность за жизнь и здоровье Ребёнка во время занятий несёт педагог, действующий на основании внутренних договоров с ОАНО «Чудо-Чадо».</w:t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7.2.  Исполнитель не  несет ответственности за жизнь и здоровье ребенка, причиненными действиями третьих лиц или в случае действия непреодолимой силы.</w:t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7.3. Заказчик согласен на обработку своих персональных данных и данных Ребёнка ОАНО «Чудо-Чадо», в том числе дает согласие на получение </w:t>
      </w:r>
      <w:r w:rsidRPr="00F03F1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SMS</w:t>
      </w: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-сообщений в рамках Договора.</w:t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Заключительные положения</w:t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8.1   Договор вступает в силу с момента его подписания и действует до исполнения сторонами своих обязательств в полном объеме.</w:t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8.2   Договор составлен в двух экземплярах, имеющих равную юридическую силу.</w:t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8.3. Подписывая Договор, Заказчик подтверждает, что понимает смысл и содержание Договора, ознакомлен с объемом, содержанием и условиями предоставления данных услуг.</w:t>
      </w:r>
    </w:p>
    <w:p w:rsidR="00F03F1D" w:rsidRPr="00F03F1D" w:rsidRDefault="00F03F1D" w:rsidP="00F03F1D">
      <w:p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и адреса Сторон</w:t>
      </w:r>
    </w:p>
    <w:p w:rsidR="00F03F1D" w:rsidRPr="00F03F1D" w:rsidRDefault="00F03F1D" w:rsidP="00F03F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03F1D" w:rsidRPr="00F03F1D" w:rsidRDefault="00F03F1D" w:rsidP="00F03F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Ребёнок </w:t>
      </w:r>
    </w:p>
    <w:p w:rsidR="00F03F1D" w:rsidRPr="00F03F1D" w:rsidRDefault="00F03F1D" w:rsidP="00F03F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3F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(Фамилия, имя) ________________________________________________</w:t>
      </w:r>
    </w:p>
    <w:p w:rsidR="00F03F1D" w:rsidRPr="00F03F1D" w:rsidRDefault="00F03F1D" w:rsidP="00F03F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03F1D" w:rsidRPr="00F03F1D" w:rsidRDefault="00F03F1D" w:rsidP="00F03F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03F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Домашний адрес:_______________________________________________    </w:t>
      </w:r>
      <w:r w:rsidRPr="00F03F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03F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03F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03F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F03F1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</w:p>
    <w:p w:rsidR="00F03F1D" w:rsidRPr="00F03F1D" w:rsidRDefault="00F03F1D" w:rsidP="00F03F1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6"/>
        <w:gridCol w:w="5300"/>
      </w:tblGrid>
      <w:tr w:rsidR="00F03F1D" w:rsidRPr="00F03F1D" w:rsidTr="004453A7">
        <w:tc>
          <w:tcPr>
            <w:tcW w:w="5381" w:type="dxa"/>
          </w:tcPr>
          <w:p w:rsidR="00F03F1D" w:rsidRPr="00F03F1D" w:rsidRDefault="00F03F1D" w:rsidP="00F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F03F1D" w:rsidRPr="00F03F1D" w:rsidRDefault="00F03F1D" w:rsidP="00F03F1D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Адрес регистрации: ___________________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F03F1D" w:rsidRPr="00F03F1D" w:rsidRDefault="00F03F1D" w:rsidP="00F03F1D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Адрес проживания:____________________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b/>
                <w:lang w:eastAsia="ru-RU"/>
              </w:rPr>
              <w:t>Тел</w:t>
            </w:r>
            <w:proofErr w:type="gramStart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моб.) _____________________________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паспорт: серия _________ № ______________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_________________________________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________________ «____»________  _______</w:t>
            </w:r>
            <w:proofErr w:type="gramStart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F03F1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F03F1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Подпись___________________</w:t>
            </w:r>
          </w:p>
        </w:tc>
        <w:tc>
          <w:tcPr>
            <w:tcW w:w="5381" w:type="dxa"/>
          </w:tcPr>
          <w:p w:rsidR="00F03F1D" w:rsidRPr="00F03F1D" w:rsidRDefault="00F03F1D" w:rsidP="00F03F1D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F03F1D" w:rsidRPr="00F03F1D" w:rsidRDefault="00F03F1D" w:rsidP="00F03F1D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Образовательная Автономная некоммерческая</w:t>
            </w:r>
          </w:p>
          <w:p w:rsidR="00F03F1D" w:rsidRPr="00F03F1D" w:rsidRDefault="00F03F1D" w:rsidP="00F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организация «Чудо-Чадо</w:t>
            </w:r>
            <w:r w:rsidRPr="00F03F1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3F1D" w:rsidRPr="00F03F1D" w:rsidRDefault="00F03F1D" w:rsidP="00F03F1D">
            <w:pPr>
              <w:tabs>
                <w:tab w:val="left" w:pos="284"/>
                <w:tab w:val="left" w:pos="567"/>
                <w:tab w:val="left" w:pos="709"/>
                <w:tab w:val="left" w:pos="851"/>
                <w:tab w:val="num" w:pos="993"/>
                <w:tab w:val="left" w:pos="3969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Юр. Адрес: г. Челябинск, ул. Косарева, 56</w:t>
            </w:r>
          </w:p>
          <w:p w:rsidR="00F03F1D" w:rsidRPr="00F03F1D" w:rsidRDefault="00F03F1D" w:rsidP="00F03F1D">
            <w:pPr>
              <w:tabs>
                <w:tab w:val="left" w:pos="284"/>
                <w:tab w:val="left" w:pos="567"/>
                <w:tab w:val="left" w:pos="709"/>
                <w:tab w:val="left" w:pos="851"/>
                <w:tab w:val="num" w:pos="993"/>
                <w:tab w:val="left" w:pos="3969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адрес: </w:t>
            </w:r>
            <w:proofErr w:type="spellStart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елябинск</w:t>
            </w:r>
            <w:proofErr w:type="spellEnd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 xml:space="preserve">, ул. Академика </w:t>
            </w:r>
          </w:p>
          <w:p w:rsidR="00F03F1D" w:rsidRPr="00F03F1D" w:rsidRDefault="00F03F1D" w:rsidP="00F03F1D">
            <w:pPr>
              <w:tabs>
                <w:tab w:val="left" w:pos="284"/>
                <w:tab w:val="left" w:pos="567"/>
                <w:tab w:val="left" w:pos="709"/>
                <w:tab w:val="left" w:pos="851"/>
                <w:tab w:val="num" w:pos="993"/>
                <w:tab w:val="left" w:pos="3969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Королёва,1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 xml:space="preserve">ИНН 7447990110 КПП 744701001  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 xml:space="preserve">ОГРН 1117400002312 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0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0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40703810104040000722 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ОАО ЧФ «СМП Банк»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т. 8 (351) 776-30-67; 8 (343) 310-21-03</w:t>
            </w: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 xml:space="preserve">сайт:  </w:t>
            </w:r>
            <w:hyperlink r:id="rId6" w:history="1">
              <w:r w:rsidRPr="00F03F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F03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F03F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chudo</w:t>
              </w:r>
              <w:proofErr w:type="spellEnd"/>
              <w:r w:rsidRPr="00F03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Pr="00F03F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chado</w:t>
              </w:r>
              <w:proofErr w:type="spellEnd"/>
              <w:r w:rsidRPr="00F03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F03F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org</w:t>
              </w:r>
            </w:hyperlink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 xml:space="preserve">почта: </w:t>
            </w:r>
            <w:proofErr w:type="spellStart"/>
            <w:r w:rsidRPr="00F03F1D">
              <w:rPr>
                <w:rFonts w:ascii="Times New Roman" w:eastAsia="Times New Roman" w:hAnsi="Times New Roman" w:cs="Times New Roman"/>
                <w:lang w:val="en-US" w:eastAsia="ru-RU"/>
              </w:rPr>
              <w:t>chudo</w:t>
            </w:r>
            <w:proofErr w:type="spellEnd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03F1D">
              <w:rPr>
                <w:rFonts w:ascii="Times New Roman" w:eastAsia="Times New Roman" w:hAnsi="Times New Roman" w:cs="Times New Roman"/>
                <w:lang w:val="en-US" w:eastAsia="ru-RU"/>
              </w:rPr>
              <w:t>chado</w:t>
            </w:r>
            <w:proofErr w:type="spellEnd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F03F1D">
              <w:rPr>
                <w:rFonts w:ascii="Times New Roman" w:eastAsia="Times New Roman" w:hAnsi="Times New Roman" w:cs="Times New Roman"/>
                <w:lang w:val="en-US" w:eastAsia="ru-RU"/>
              </w:rPr>
              <w:t>bk</w:t>
            </w:r>
            <w:proofErr w:type="spellEnd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F03F1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F03F1D" w:rsidRPr="00F03F1D" w:rsidRDefault="00F03F1D" w:rsidP="00F03F1D">
            <w:pPr>
              <w:tabs>
                <w:tab w:val="left" w:pos="284"/>
                <w:tab w:val="left" w:pos="567"/>
                <w:tab w:val="left" w:pos="709"/>
                <w:tab w:val="left" w:pos="851"/>
                <w:tab w:val="num" w:pos="993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3F1D" w:rsidRPr="00F03F1D" w:rsidRDefault="00F03F1D" w:rsidP="00F03F1D">
            <w:pPr>
              <w:tabs>
                <w:tab w:val="left" w:pos="284"/>
                <w:tab w:val="left" w:pos="567"/>
                <w:tab w:val="left" w:pos="709"/>
                <w:tab w:val="left" w:pos="851"/>
                <w:tab w:val="num" w:pos="993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3F1D" w:rsidRPr="00F03F1D" w:rsidRDefault="00F03F1D" w:rsidP="00F03F1D">
            <w:pPr>
              <w:tabs>
                <w:tab w:val="left" w:pos="284"/>
                <w:tab w:val="left" w:pos="567"/>
                <w:tab w:val="left" w:pos="709"/>
                <w:tab w:val="left" w:pos="851"/>
                <w:tab w:val="num" w:pos="993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F1D">
              <w:rPr>
                <w:rFonts w:ascii="Times New Roman" w:eastAsia="Times New Roman" w:hAnsi="Times New Roman" w:cs="Times New Roman"/>
                <w:b/>
                <w:lang w:eastAsia="ru-RU"/>
              </w:rPr>
              <w:t>Ген. директор _____________  Ильяшенко Е.В.</w:t>
            </w:r>
          </w:p>
          <w:p w:rsidR="00F03F1D" w:rsidRPr="00F03F1D" w:rsidRDefault="00F03F1D" w:rsidP="00F03F1D">
            <w:pPr>
              <w:tabs>
                <w:tab w:val="left" w:pos="284"/>
                <w:tab w:val="left" w:pos="567"/>
                <w:tab w:val="left" w:pos="709"/>
                <w:tab w:val="left" w:pos="851"/>
                <w:tab w:val="num" w:pos="993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3F1D" w:rsidRPr="00F03F1D" w:rsidRDefault="00F03F1D" w:rsidP="00F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F03F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0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 Договору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Услуга «Фактический тариф»: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оплата за 1 занятие составляет </w:t>
      </w:r>
      <w:r w:rsidRPr="00F03F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130 рублей</w:t>
      </w: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сумма начисляется за фактически посещенные Ребёнком занятия ежемесячно;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оплата за первый месяц обучения производится авансовым платежом до 25 числа в размере </w:t>
      </w:r>
      <w:r w:rsidRPr="00F03F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1040 руб.</w:t>
      </w: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следующий месяц, 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все последующие месяцы оплата осуществляется в конце каждого месяца, после смс – оповещения с суммой к оплате;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сумма оплаты за следующий месяц  насчитывается с учетом количества фактически посещенных Ребёнком занятий за предыдущий месяц.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Заказчик подтверждает выбранный тариф  ___________________________________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__________________________________.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ФИО, подпись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Оплата производится через  кассы </w:t>
      </w: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системы «ГОРОД». Посмотреть точки приёма платежей можно на сайте </w:t>
      </w:r>
      <w:hyperlink r:id="rId7" w:tgtFrame="_blank" w:history="1">
        <w:r w:rsidRPr="00F03F1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</w:t>
        </w:r>
        <w:r w:rsidRPr="00F03F1D">
          <w:rPr>
            <w:rFonts w:ascii="Times New Roman" w:eastAsia="Times New Roman" w:hAnsi="Times New Roman" w:cs="Arial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gorod</w:t>
        </w:r>
        <w:r w:rsidRPr="00F03F1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74.ru</w:t>
        </w:r>
      </w:hyperlink>
      <w:r w:rsidRPr="00F03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оплатить услугу можно </w:t>
      </w:r>
      <w:r w:rsidRPr="00F03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сайте</w:t>
      </w:r>
      <w:r w:rsidRPr="00F0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«ЕРЦ-Финансовая логистика»  - </w:t>
      </w:r>
      <w:r w:rsidRPr="00F0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</w:t>
      </w:r>
      <w:proofErr w:type="spellStart"/>
      <w:r w:rsidRPr="00F03F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erc</w:t>
      </w:r>
      <w:proofErr w:type="spellEnd"/>
      <w:r w:rsidRPr="00F0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F03F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fl</w:t>
      </w:r>
      <w:proofErr w:type="spellEnd"/>
      <w:r w:rsidRPr="00F03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F03F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Сумму платежа и информацию о смене тарифа можно уточнить у администратора по телефону</w:t>
      </w:r>
      <w:r w:rsidRPr="00F03F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8-351-776-30-67.</w:t>
      </w:r>
    </w:p>
    <w:p w:rsidR="00F03F1D" w:rsidRPr="00F03F1D" w:rsidRDefault="00F03F1D" w:rsidP="00F03F1D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Переход с  тарифа на тариф происходит  с 01 числа следующего месяца с момента написания заявления.</w:t>
      </w: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03F1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Оплата по системе «Город» осуществляется в следующем порядке:</w:t>
      </w:r>
    </w:p>
    <w:p w:rsidR="00F03F1D" w:rsidRPr="00F03F1D" w:rsidRDefault="00F03F1D" w:rsidP="00F0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03F1D" w:rsidRPr="00F03F1D" w:rsidRDefault="00F03F1D" w:rsidP="00F03F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Назовите оператору системы «Город» организацию: </w:t>
      </w:r>
      <w:r w:rsidRPr="00F03F1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ОАНО «Чудо-Чадо»</w:t>
      </w:r>
    </w:p>
    <w:p w:rsidR="00F03F1D" w:rsidRPr="00F03F1D" w:rsidRDefault="00F03F1D" w:rsidP="00F03F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Назовите услугу: </w:t>
      </w:r>
      <w:r w:rsidRPr="00F03F1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«Детские сады»</w:t>
      </w:r>
    </w:p>
    <w:p w:rsidR="00F03F1D" w:rsidRPr="00F03F1D" w:rsidRDefault="00F03F1D" w:rsidP="00F03F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Назовите номер Договора</w:t>
      </w:r>
    </w:p>
    <w:p w:rsidR="00F03F1D" w:rsidRPr="00F03F1D" w:rsidRDefault="00F03F1D" w:rsidP="00F03F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Назовите ФИО ребенка</w:t>
      </w:r>
    </w:p>
    <w:p w:rsidR="00F03F1D" w:rsidRPr="00F03F1D" w:rsidRDefault="00F03F1D" w:rsidP="00F03F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Назовите № детского сада</w:t>
      </w:r>
    </w:p>
    <w:p w:rsidR="00F03F1D" w:rsidRPr="00F03F1D" w:rsidRDefault="00F03F1D" w:rsidP="00F03F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Внесите сумму оплаты</w:t>
      </w: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03F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возникновения вопросов, звоните по  телефону: 776-30-67</w:t>
      </w: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:rsidR="00F03F1D" w:rsidRPr="00F03F1D" w:rsidRDefault="00F03F1D" w:rsidP="00F03F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:rsidR="00F03F1D" w:rsidRPr="00F03F1D" w:rsidRDefault="00F03F1D" w:rsidP="00F0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D7" w:rsidRDefault="00DD6FD7"/>
    <w:sectPr w:rsidR="00DD6FD7" w:rsidSect="00D412B9">
      <w:pgSz w:w="11906" w:h="16838"/>
      <w:pgMar w:top="709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916"/>
    <w:multiLevelType w:val="hybridMultilevel"/>
    <w:tmpl w:val="C2D028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E074A"/>
    <w:multiLevelType w:val="multilevel"/>
    <w:tmpl w:val="77405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23EF4601"/>
    <w:multiLevelType w:val="hybridMultilevel"/>
    <w:tmpl w:val="F9EA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7065A"/>
    <w:multiLevelType w:val="hybridMultilevel"/>
    <w:tmpl w:val="9E3A9E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7426D"/>
    <w:multiLevelType w:val="hybridMultilevel"/>
    <w:tmpl w:val="3DC2A5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14"/>
    <w:rsid w:val="00DD6FD7"/>
    <w:rsid w:val="00E82914"/>
    <w:rsid w:val="00F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rod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do-chad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9344</Characters>
  <Application>Microsoft Office Word</Application>
  <DocSecurity>0</DocSecurity>
  <Lines>77</Lines>
  <Paragraphs>21</Paragraphs>
  <ScaleCrop>false</ScaleCrop>
  <Company>*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 394</dc:creator>
  <cp:keywords/>
  <dc:description/>
  <cp:lastModifiedBy>МДОУ №  394</cp:lastModifiedBy>
  <cp:revision>2</cp:revision>
  <dcterms:created xsi:type="dcterms:W3CDTF">2014-03-11T11:28:00Z</dcterms:created>
  <dcterms:modified xsi:type="dcterms:W3CDTF">2014-03-11T11:29:00Z</dcterms:modified>
</cp:coreProperties>
</file>